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[Título en Times New </w:t>
      </w:r>
      <w:proofErr w:type="spellStart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 14 en </w:t>
      </w:r>
      <w:proofErr w:type="gramStart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>Español</w:t>
      </w:r>
      <w:proofErr w:type="gramEnd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>]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790">
        <w:rPr>
          <w:rFonts w:ascii="Times New Roman" w:eastAsia="Calibri" w:hAnsi="Times New Roman" w:cs="Times New Roman"/>
          <w:sz w:val="24"/>
          <w:szCs w:val="24"/>
        </w:rPr>
        <w:t>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Autor</w:t>
      </w:r>
      <w:r w:rsidR="004A094E" w:rsidRP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B2790">
        <w:rPr>
          <w:rFonts w:ascii="Times New Roman" w:eastAsia="Calibri" w:hAnsi="Times New Roman" w:cs="Times New Roman"/>
          <w:sz w:val="20"/>
          <w:szCs w:val="20"/>
        </w:rPr>
        <w:t>,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  <w:r w:rsidR="00886254" w:rsidRP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  <w:r w:rsidRPr="007B2790">
        <w:rPr>
          <w:rFonts w:ascii="Times New Roman" w:eastAsia="Calibri" w:hAnsi="Times New Roman" w:cs="Times New Roman"/>
          <w:sz w:val="24"/>
          <w:szCs w:val="24"/>
        </w:rPr>
        <w:t>, Apellidos (EN MAYUSCULAS), Nombre del 2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do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  <w:r w:rsidR="00886254" w:rsidRP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  <w:r w:rsidR="00886254">
        <w:rPr>
          <w:rFonts w:ascii="Times New Roman" w:eastAsia="Calibri" w:hAnsi="Times New Roman" w:cs="Times New Roman"/>
          <w:sz w:val="24"/>
          <w:szCs w:val="24"/>
        </w:rPr>
        <w:t>,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Apellidos (EN MAYUSCULAS), Nombre del 3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  <w:r w:rsidR="00886254" w:rsidRP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  <w:r w:rsidR="00F71B56">
        <w:rPr>
          <w:rFonts w:ascii="Times New Roman" w:eastAsia="Calibri" w:hAnsi="Times New Roman" w:cs="Times New Roman"/>
          <w:sz w:val="24"/>
          <w:szCs w:val="24"/>
        </w:rPr>
        <w:t>,</w:t>
      </w:r>
      <w:r w:rsidR="00886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164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F71B56" w:rsidRPr="007B2790">
        <w:rPr>
          <w:rFonts w:ascii="Times New Roman" w:eastAsia="Calibri" w:hAnsi="Times New Roman" w:cs="Times New Roman"/>
          <w:sz w:val="24"/>
          <w:szCs w:val="24"/>
        </w:rPr>
        <w:t xml:space="preserve">Apellidos (EN MAYUSCULAS), Nombre del </w:t>
      </w:r>
      <w:r w:rsidR="00F71B56">
        <w:rPr>
          <w:rFonts w:ascii="Times New Roman" w:eastAsia="Calibri" w:hAnsi="Times New Roman" w:cs="Times New Roman"/>
          <w:sz w:val="24"/>
          <w:szCs w:val="24"/>
        </w:rPr>
        <w:t>4º</w:t>
      </w:r>
      <w:r w:rsidR="00F71B56"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  <w:r w:rsidR="00886254" w:rsidRP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886254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7CA" w:rsidRDefault="006C0164" w:rsidP="003247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6C016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 w:rsidR="003247CA"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Institución de Afiliación del Autor incluyendo dependencia</w:t>
      </w:r>
      <w:r w:rsidR="002469B9">
        <w:rPr>
          <w:rFonts w:ascii="Times New Roman" w:eastAsia="Calibri" w:hAnsi="Times New Roman" w:cs="Times New Roman"/>
          <w:i/>
          <w:sz w:val="20"/>
          <w:szCs w:val="20"/>
          <w:lang w:val="es-MX"/>
        </w:rPr>
        <w:t>, ciudad, y país</w:t>
      </w:r>
      <w:r w:rsidR="003247CA"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(en Times New Roman No.10 y Cursiva)</w:t>
      </w:r>
    </w:p>
    <w:p w:rsidR="006C0164" w:rsidRPr="00EE71CC" w:rsidRDefault="006C0164" w:rsidP="006C01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6C016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-5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Institución de Afiliación del Autor incluyendo dependencia</w:t>
      </w:r>
      <w:r>
        <w:rPr>
          <w:rFonts w:ascii="Times New Roman" w:eastAsia="Calibri" w:hAnsi="Times New Roman" w:cs="Times New Roman"/>
          <w:i/>
          <w:sz w:val="20"/>
          <w:szCs w:val="20"/>
          <w:lang w:val="es-MX"/>
        </w:rPr>
        <w:t>, ciudad, y país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(en Times New Roman No.10 y Cursiva)</w:t>
      </w:r>
    </w:p>
    <w:p w:rsidR="006C0164" w:rsidRPr="00EE71CC" w:rsidRDefault="006C0164" w:rsidP="006C01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6C016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-5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Institución de Afiliación del Autor incluyendo dependencia</w:t>
      </w:r>
      <w:r>
        <w:rPr>
          <w:rFonts w:ascii="Times New Roman" w:eastAsia="Calibri" w:hAnsi="Times New Roman" w:cs="Times New Roman"/>
          <w:i/>
          <w:sz w:val="20"/>
          <w:szCs w:val="20"/>
          <w:lang w:val="es-MX"/>
        </w:rPr>
        <w:t>, ciudad, y país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(en Times New Roman No.10 y Cursiva)</w:t>
      </w:r>
    </w:p>
    <w:p w:rsidR="006C0164" w:rsidRPr="00EE71CC" w:rsidRDefault="006C0164" w:rsidP="006C01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6C016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-5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Institución de Afiliación del Autor incluyendo dependencia</w:t>
      </w:r>
      <w:r>
        <w:rPr>
          <w:rFonts w:ascii="Times New Roman" w:eastAsia="Calibri" w:hAnsi="Times New Roman" w:cs="Times New Roman"/>
          <w:i/>
          <w:sz w:val="20"/>
          <w:szCs w:val="20"/>
          <w:lang w:val="es-MX"/>
        </w:rPr>
        <w:t>, ciudad, y país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(en Times New Roman No.10 y Cursiva)</w:t>
      </w:r>
    </w:p>
    <w:p w:rsidR="006C0164" w:rsidRPr="00EE71CC" w:rsidRDefault="006C0164" w:rsidP="006C01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6C0164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-5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Institución de Afiliación del Autor incluyendo dependencia</w:t>
      </w:r>
      <w:r>
        <w:rPr>
          <w:rFonts w:ascii="Times New Roman" w:eastAsia="Calibri" w:hAnsi="Times New Roman" w:cs="Times New Roman"/>
          <w:i/>
          <w:sz w:val="20"/>
          <w:szCs w:val="20"/>
          <w:lang w:val="es-MX"/>
        </w:rPr>
        <w:t>, ciudad, y país</w:t>
      </w: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(en Times New Roman No.10 y Cursiva)</w:t>
      </w:r>
    </w:p>
    <w:p w:rsidR="006C0164" w:rsidRPr="00EE71CC" w:rsidRDefault="006C0164" w:rsidP="003247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</w:p>
    <w:p w:rsidR="007B2790" w:rsidRPr="009147C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354D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ID 1</w:t>
      </w:r>
      <w:r w:rsidRPr="00354D35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er</w:t>
      </w:r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Autor: (ORC ID) (No.10 Times New Roman)</w:t>
      </w:r>
    </w:p>
    <w:p w:rsidR="007B2790" w:rsidRPr="00354D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B2790" w:rsidRPr="00354D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ID 1</w:t>
      </w:r>
      <w:r w:rsidRPr="00354D35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er</w:t>
      </w:r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Coautor</w:t>
      </w:r>
      <w:proofErr w:type="spellEnd"/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: (ORC ID) (No.10 Times New Roman)</w:t>
      </w:r>
    </w:p>
    <w:p w:rsidR="007B2790" w:rsidRPr="00354D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B2790" w:rsidRPr="00354D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ID 2</w:t>
      </w:r>
      <w:r w:rsidRPr="00354D35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do</w:t>
      </w:r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Coautor</w:t>
      </w:r>
      <w:proofErr w:type="spellEnd"/>
      <w:r w:rsidRPr="00354D35">
        <w:rPr>
          <w:rFonts w:ascii="Times New Roman" w:eastAsia="Calibri" w:hAnsi="Times New Roman" w:cs="Times New Roman"/>
          <w:sz w:val="20"/>
          <w:szCs w:val="20"/>
          <w:lang w:val="en-US"/>
        </w:rPr>
        <w:t>: (ORC ID) (No.10 Times New Roman)</w:t>
      </w:r>
    </w:p>
    <w:p w:rsidR="007B2790" w:rsidRPr="00354D35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(ORC ID ID)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</w:rPr>
        <w:t>Indicar Fecha de Envío: Mes, Día, Año</w:t>
      </w: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00396F" w:rsidRPr="007B2790" w:rsidRDefault="0000396F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D87E35" w:rsidRDefault="00D87E35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D87E35" w:rsidRDefault="00D87E35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247CA" w:rsidRPr="007B2790" w:rsidRDefault="003247CA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EE71CC" w:rsidRDefault="00EE71CC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br w:type="page"/>
      </w:r>
    </w:p>
    <w:p w:rsidR="00375C61" w:rsidRPr="006668C2" w:rsidRDefault="000F39F2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6668C2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r w:rsidR="00EE71CC">
        <w:rPr>
          <w:rFonts w:ascii="Times New Roman" w:hAnsi="Times New Roman" w:cs="Times New Roman"/>
          <w:b/>
          <w:sz w:val="24"/>
          <w:lang w:val="es-MX"/>
        </w:rPr>
        <w:t xml:space="preserve"> (250 palabras)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C2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668C2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0396F" w:rsidRPr="006668C2" w:rsidRDefault="0000396F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gramStart"/>
      <w:r w:rsidRPr="006668C2">
        <w:rPr>
          <w:rFonts w:ascii="Times New Roman" w:eastAsia="Calibri" w:hAnsi="Times New Roman" w:cs="Times New Roman"/>
          <w:b/>
          <w:sz w:val="24"/>
          <w:szCs w:val="24"/>
        </w:rPr>
        <w:t>Introducción</w:t>
      </w:r>
      <w:proofErr w:type="gramEnd"/>
      <w:r w:rsidR="00EE71C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3B03D0">
        <w:rPr>
          <w:rFonts w:ascii="Times New Roman" w:eastAsia="Calibri" w:hAnsi="Times New Roman" w:cs="Times New Roman"/>
          <w:b/>
          <w:sz w:val="24"/>
          <w:szCs w:val="24"/>
        </w:rPr>
        <w:t>1 cuartilla</w:t>
      </w:r>
      <w:r w:rsidR="00EE71C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¿Cuál es su valor agregado respecto </w:t>
      </w:r>
      <w:r w:rsidR="006F6091">
        <w:rPr>
          <w:rFonts w:ascii="Times New Roman" w:eastAsia="Calibri" w:hAnsi="Times New Roman" w:cs="Times New Roman"/>
          <w:sz w:val="24"/>
          <w:szCs w:val="24"/>
        </w:rPr>
        <w:t>a lo existente en la literatura actual?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Explicación de las secciones del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3A3BD5">
        <w:rPr>
          <w:rFonts w:ascii="Times New Roman" w:eastAsia="Calibri" w:hAnsi="Times New Roman" w:cs="Times New Roman"/>
          <w:b/>
          <w:sz w:val="24"/>
          <w:szCs w:val="24"/>
        </w:rPr>
        <w:t>Capítulo</w:t>
      </w:r>
      <w:r w:rsidR="006550A1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  <w:r w:rsidR="003B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03D0" w:rsidRPr="006668C2" w:rsidRDefault="003B03D0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Desarrollo de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s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En el </w:t>
      </w:r>
      <w:r w:rsidRPr="006668C2">
        <w:rPr>
          <w:rFonts w:ascii="Times New Roman" w:hAnsi="Times New Roman" w:cs="Times New Roman"/>
          <w:i/>
          <w:sz w:val="24"/>
          <w:szCs w:val="24"/>
        </w:rPr>
        <w:t xml:space="preserve">contenido del </w:t>
      </w:r>
      <w:r w:rsidR="003A3BD5">
        <w:rPr>
          <w:rFonts w:ascii="Times New Roman" w:hAnsi="Times New Roman" w:cs="Times New Roman"/>
          <w:i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668C2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668C2">
        <w:rPr>
          <w:rFonts w:ascii="Times New Roman" w:hAnsi="Times New Roman" w:cs="Times New Roman"/>
          <w:sz w:val="24"/>
          <w:szCs w:val="24"/>
        </w:rPr>
        <w:t xml:space="preserve"> y deben ser notables a</w:t>
      </w:r>
      <w:r w:rsidR="00FD4D4C">
        <w:rPr>
          <w:rFonts w:ascii="Times New Roman" w:hAnsi="Times New Roman" w:cs="Times New Roman"/>
          <w:sz w:val="24"/>
          <w:szCs w:val="24"/>
        </w:rPr>
        <w:t>ú</w:t>
      </w:r>
      <w:r w:rsidRPr="006668C2">
        <w:rPr>
          <w:rFonts w:ascii="Times New Roman" w:hAnsi="Times New Roman" w:cs="Times New Roman"/>
          <w:sz w:val="24"/>
          <w:szCs w:val="24"/>
        </w:rPr>
        <w:t>n reduciendo</w:t>
      </w:r>
      <w:r w:rsidR="00FD4D4C">
        <w:rPr>
          <w:rFonts w:ascii="Times New Roman" w:hAnsi="Times New Roman" w:cs="Times New Roman"/>
          <w:sz w:val="24"/>
          <w:szCs w:val="24"/>
        </w:rPr>
        <w:t xml:space="preserve"> o ampliando</w:t>
      </w:r>
      <w:r w:rsidRPr="006668C2">
        <w:rPr>
          <w:rFonts w:ascii="Times New Roman" w:hAnsi="Times New Roman" w:cs="Times New Roman"/>
          <w:sz w:val="24"/>
          <w:szCs w:val="24"/>
        </w:rPr>
        <w:t xml:space="preserve"> la imagen.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</w:t>
      </w:r>
      <w:r w:rsidR="003B03D0">
        <w:rPr>
          <w:rFonts w:ascii="Times New Roman" w:eastAsia="Calibri" w:hAnsi="Times New Roman" w:cs="Times New Roman"/>
          <w:sz w:val="24"/>
          <w:szCs w:val="24"/>
        </w:rPr>
        <w:t>Nota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en la parte Inferior centrada con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00396F" w:rsidRPr="006668C2" w:rsidRDefault="0000396F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6F6091" w:rsidRDefault="00F85F70" w:rsidP="006F609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</w:pP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0F39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0F39F2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</w:p>
    <w:p w:rsidR="00F85F70" w:rsidRPr="006F6091" w:rsidRDefault="00FF0D8A" w:rsidP="006F60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C" w:eastAsia="pt-PT"/>
        </w:rPr>
      </w:pPr>
      <w:r w:rsidRPr="006F609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Título</w:t>
      </w:r>
    </w:p>
    <w:tbl>
      <w:tblPr>
        <w:tblStyle w:val="Tablanormal2"/>
        <w:tblW w:w="5000" w:type="pct"/>
        <w:tblLook w:val="06A0" w:firstRow="1" w:lastRow="0" w:firstColumn="1" w:lastColumn="0" w:noHBand="1" w:noVBand="1"/>
      </w:tblPr>
      <w:tblGrid>
        <w:gridCol w:w="3165"/>
        <w:gridCol w:w="1646"/>
        <w:gridCol w:w="1646"/>
        <w:gridCol w:w="2182"/>
        <w:gridCol w:w="1335"/>
      </w:tblGrid>
      <w:tr w:rsidR="00D55E12" w:rsidRPr="005F265D" w:rsidTr="00D55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noWrap/>
          </w:tcPr>
          <w:p w:rsidR="00D55E12" w:rsidRPr="00D55E12" w:rsidRDefault="00D55E12" w:rsidP="00D55E12">
            <w:pPr>
              <w:jc w:val="both"/>
              <w:rPr>
                <w:rFonts w:ascii="Times New Roman" w:eastAsia="Apple LiGothic Medium" w:hAnsi="Times New Roman" w:cs="Times New Roman"/>
                <w:b w:val="0"/>
                <w:bCs w:val="0"/>
                <w:noProof/>
                <w:sz w:val="24"/>
                <w:szCs w:val="24"/>
                <w:lang w:eastAsia="it-IT"/>
              </w:rPr>
            </w:pPr>
            <w:r w:rsidRPr="00D55E12">
              <w:rPr>
                <w:rFonts w:ascii="Times New Roman" w:eastAsia="Apple LiGothic Medium" w:hAnsi="Times New Roman" w:cs="Times New Roman"/>
                <w:b w:val="0"/>
                <w:bCs w:val="0"/>
                <w:noProof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825" w:type="pct"/>
          </w:tcPr>
          <w:p w:rsidR="00D55E12" w:rsidRPr="00D55E12" w:rsidRDefault="00D55E12" w:rsidP="00D55E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b w:val="0"/>
                <w:i/>
                <w:iCs/>
                <w:noProof/>
                <w:sz w:val="24"/>
                <w:szCs w:val="24"/>
                <w:lang w:eastAsia="it-IT"/>
              </w:rPr>
            </w:pPr>
            <w:r w:rsidRPr="00D55E12">
              <w:rPr>
                <w:rFonts w:ascii="Times New Roman" w:eastAsia="Apple LiGothic Medium" w:hAnsi="Times New Roman" w:cs="Times New Roman"/>
                <w:b w:val="0"/>
                <w:i/>
                <w:iCs/>
                <w:noProof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825" w:type="pct"/>
            <w:noWrap/>
          </w:tcPr>
          <w:p w:rsidR="00D55E12" w:rsidRPr="00D55E12" w:rsidRDefault="00D55E12" w:rsidP="00D55E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b w:val="0"/>
                <w:i/>
                <w:iCs/>
                <w:noProof/>
                <w:sz w:val="24"/>
                <w:szCs w:val="24"/>
                <w:lang w:eastAsia="it-IT"/>
              </w:rPr>
            </w:pPr>
            <w:r w:rsidRPr="00D55E12">
              <w:rPr>
                <w:rFonts w:ascii="Times New Roman" w:eastAsia="Apple LiGothic Medium" w:hAnsi="Times New Roman" w:cs="Times New Roman"/>
                <w:b w:val="0"/>
                <w:i/>
                <w:iCs/>
                <w:noProof/>
                <w:sz w:val="24"/>
                <w:szCs w:val="24"/>
                <w:lang w:eastAsia="it-IT"/>
              </w:rPr>
              <w:t>SD</w:t>
            </w:r>
          </w:p>
        </w:tc>
        <w:tc>
          <w:tcPr>
            <w:tcW w:w="1094" w:type="pct"/>
          </w:tcPr>
          <w:p w:rsidR="00D55E12" w:rsidRDefault="00D55E12" w:rsidP="00D55E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b w:val="0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b w:val="0"/>
                <w:noProof/>
                <w:sz w:val="24"/>
                <w:szCs w:val="24"/>
                <w:lang w:eastAsia="it-IT"/>
              </w:rPr>
              <w:t>Rango</w:t>
            </w:r>
          </w:p>
        </w:tc>
        <w:tc>
          <w:tcPr>
            <w:tcW w:w="669" w:type="pct"/>
          </w:tcPr>
          <w:p w:rsidR="00D55E12" w:rsidRDefault="00D55E12" w:rsidP="00D55E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b w:val="0"/>
                <w:noProof/>
                <w:sz w:val="24"/>
                <w:szCs w:val="24"/>
                <w:lang w:eastAsia="it-IT"/>
              </w:rPr>
            </w:pPr>
            <w:r>
              <w:rPr>
                <w:rFonts w:ascii="Symbol" w:eastAsia="Apple LiGothic Medium" w:hAnsi="Symbol" w:cs="Times New Roman"/>
                <w:b w:val="0"/>
                <w:noProof/>
                <w:sz w:val="24"/>
                <w:szCs w:val="24"/>
                <w:lang w:eastAsia="it-IT"/>
              </w:rPr>
              <w:t></w:t>
            </w:r>
          </w:p>
        </w:tc>
      </w:tr>
      <w:tr w:rsidR="00D55E12" w:rsidRPr="005F265D" w:rsidTr="00D55E1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noWrap/>
          </w:tcPr>
          <w:p w:rsidR="00D55E12" w:rsidRPr="00D55E12" w:rsidRDefault="00D55E12" w:rsidP="00D55E12">
            <w:pPr>
              <w:jc w:val="both"/>
              <w:rPr>
                <w:rFonts w:ascii="Times New Roman" w:eastAsia="Apple LiGothic Medium" w:hAnsi="Times New Roman" w:cs="Times New Roman"/>
                <w:b w:val="0"/>
                <w:bCs w:val="0"/>
                <w:noProof/>
                <w:sz w:val="24"/>
                <w:szCs w:val="24"/>
                <w:lang w:eastAsia="it-IT"/>
              </w:rPr>
            </w:pPr>
            <w:r w:rsidRPr="00D55E12">
              <w:rPr>
                <w:rFonts w:ascii="Times New Roman" w:eastAsia="Apple LiGothic Medium" w:hAnsi="Times New Roman" w:cs="Times New Roman"/>
                <w:b w:val="0"/>
                <w:bCs w:val="0"/>
                <w:noProof/>
                <w:sz w:val="24"/>
                <w:szCs w:val="24"/>
                <w:lang w:eastAsia="it-IT"/>
              </w:rPr>
              <w:t>Variable 1</w:t>
            </w:r>
          </w:p>
        </w:tc>
        <w:tc>
          <w:tcPr>
            <w:tcW w:w="825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2.56</w:t>
            </w:r>
          </w:p>
        </w:tc>
        <w:tc>
          <w:tcPr>
            <w:tcW w:w="825" w:type="pct"/>
            <w:noWrap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.05</w:t>
            </w:r>
          </w:p>
        </w:tc>
        <w:tc>
          <w:tcPr>
            <w:tcW w:w="1094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1-4</w:t>
            </w:r>
          </w:p>
        </w:tc>
        <w:tc>
          <w:tcPr>
            <w:tcW w:w="669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.70</w:t>
            </w:r>
          </w:p>
        </w:tc>
      </w:tr>
      <w:tr w:rsidR="00D55E12" w:rsidRPr="005F265D" w:rsidTr="00D55E1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noWrap/>
          </w:tcPr>
          <w:p w:rsidR="00D55E12" w:rsidRPr="00D55E12" w:rsidRDefault="00D55E12" w:rsidP="00D55E12">
            <w:pPr>
              <w:rPr>
                <w:b w:val="0"/>
                <w:bCs w:val="0"/>
              </w:rPr>
            </w:pPr>
            <w:r w:rsidRPr="00D55E12">
              <w:rPr>
                <w:rFonts w:ascii="Times New Roman" w:eastAsia="Apple LiGothic Medium" w:hAnsi="Times New Roman" w:cs="Times New Roman"/>
                <w:b w:val="0"/>
                <w:bCs w:val="0"/>
                <w:noProof/>
                <w:sz w:val="24"/>
                <w:szCs w:val="24"/>
                <w:lang w:eastAsia="it-IT"/>
              </w:rPr>
              <w:t>Variable 2</w:t>
            </w:r>
          </w:p>
        </w:tc>
        <w:tc>
          <w:tcPr>
            <w:tcW w:w="825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4.48</w:t>
            </w:r>
          </w:p>
        </w:tc>
        <w:tc>
          <w:tcPr>
            <w:tcW w:w="825" w:type="pct"/>
            <w:noWrap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1.36</w:t>
            </w:r>
          </w:p>
        </w:tc>
        <w:tc>
          <w:tcPr>
            <w:tcW w:w="1094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1-8</w:t>
            </w:r>
          </w:p>
        </w:tc>
        <w:tc>
          <w:tcPr>
            <w:tcW w:w="669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.82</w:t>
            </w:r>
          </w:p>
        </w:tc>
      </w:tr>
      <w:tr w:rsidR="00D55E12" w:rsidRPr="005F265D" w:rsidTr="00D55E12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noWrap/>
          </w:tcPr>
          <w:p w:rsidR="00D55E12" w:rsidRPr="00D55E12" w:rsidRDefault="00D55E12" w:rsidP="00D55E12">
            <w:pPr>
              <w:rPr>
                <w:b w:val="0"/>
                <w:bCs w:val="0"/>
              </w:rPr>
            </w:pPr>
            <w:r w:rsidRPr="00D55E12">
              <w:rPr>
                <w:rFonts w:ascii="Times New Roman" w:eastAsia="Apple LiGothic Medium" w:hAnsi="Times New Roman" w:cs="Times New Roman"/>
                <w:b w:val="0"/>
                <w:bCs w:val="0"/>
                <w:noProof/>
                <w:sz w:val="24"/>
                <w:szCs w:val="24"/>
                <w:lang w:eastAsia="it-IT"/>
              </w:rPr>
              <w:t>Variable 3</w:t>
            </w:r>
          </w:p>
        </w:tc>
        <w:tc>
          <w:tcPr>
            <w:tcW w:w="825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3.25</w:t>
            </w:r>
          </w:p>
        </w:tc>
        <w:tc>
          <w:tcPr>
            <w:tcW w:w="825" w:type="pct"/>
            <w:noWrap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.80</w:t>
            </w:r>
          </w:p>
        </w:tc>
        <w:tc>
          <w:tcPr>
            <w:tcW w:w="1094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1-5</w:t>
            </w:r>
          </w:p>
        </w:tc>
        <w:tc>
          <w:tcPr>
            <w:tcW w:w="669" w:type="pct"/>
          </w:tcPr>
          <w:p w:rsidR="00D55E12" w:rsidRPr="005F265D" w:rsidRDefault="00D55E12" w:rsidP="00D55E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.80</w:t>
            </w:r>
          </w:p>
        </w:tc>
      </w:tr>
    </w:tbl>
    <w:p w:rsidR="00FF0D8A" w:rsidRPr="00D55E12" w:rsidRDefault="00D55E12" w:rsidP="00D55E12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55E12">
        <w:rPr>
          <w:rFonts w:ascii="Times New Roman" w:eastAsia="Calibri" w:hAnsi="Times New Roman" w:cs="Times New Roman"/>
          <w:i/>
          <w:iCs/>
          <w:vanish/>
          <w:lang w:val="es-MX"/>
        </w:rPr>
        <w:t xml:space="preserve">Nota. </w:t>
      </w: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6668C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D55E12" w:rsidRPr="00D55E12" w:rsidRDefault="00F85F70" w:rsidP="00D55E1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  <w:r w:rsidRPr="00D55E1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>Figura 1.1</w:t>
      </w:r>
    </w:p>
    <w:p w:rsidR="00F85F70" w:rsidRPr="00D55E12" w:rsidRDefault="00FF0D8A" w:rsidP="00D55E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s-EC" w:eastAsia="pt-PT"/>
        </w:rPr>
      </w:pPr>
      <w:r w:rsidRPr="00D55E12">
        <w:rPr>
          <w:rFonts w:ascii="Times New Roman" w:eastAsia="Times New Roman" w:hAnsi="Times New Roman" w:cs="Times New Roman"/>
          <w:bCs/>
          <w:i/>
          <w:sz w:val="24"/>
          <w:szCs w:val="24"/>
          <w:lang w:val="es-EC" w:eastAsia="pt-PT"/>
        </w:rPr>
        <w:t>Título</w:t>
      </w:r>
    </w:p>
    <w:p w:rsidR="00D55E12" w:rsidRPr="00D55E12" w:rsidRDefault="00D55E12" w:rsidP="00D5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D55E12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fldChar w:fldCharType="begin"/>
      </w:r>
      <w:r w:rsidRPr="00D55E12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instrText xml:space="preserve"> INCLUDEPICTURE "https://www.researchgate.net/profile/Manuel_Arias2/publication/283736278/figure/fig1/AS:339879159451676@1458044914702/Figura-1-a-Tomografia-computarizada-cerebral-inicial-corte-axial-donde-se-observa.png" \* MERGEFORMATINET </w:instrText>
      </w:r>
      <w:r w:rsidRPr="00D55E12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fldChar w:fldCharType="separate"/>
      </w:r>
      <w:r w:rsidRPr="00D55E12"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2066196" cy="1826514"/>
            <wp:effectExtent l="0" t="0" r="4445" b="2540"/>
            <wp:docPr id="1" name="Imagen 1" descr="Resultado de imagen de tomografia computariz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omografia computarizad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53" cy="18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E12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fldChar w:fldCharType="end"/>
      </w:r>
    </w:p>
    <w:p w:rsidR="00F85F70" w:rsidRPr="00D55E12" w:rsidRDefault="00D55E12" w:rsidP="00D55E1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pt-PT"/>
        </w:rPr>
      </w:pPr>
      <w:r w:rsidRPr="00D55E12">
        <w:rPr>
          <w:rFonts w:ascii="Times New Roman" w:eastAsia="Times New Roman" w:hAnsi="Times New Roman" w:cs="Times New Roman"/>
          <w:i/>
          <w:iCs/>
          <w:color w:val="000000"/>
          <w:lang w:eastAsia="pt-PT"/>
        </w:rPr>
        <w:t>Nota.</w:t>
      </w:r>
    </w:p>
    <w:p w:rsidR="0057216B" w:rsidRDefault="0057216B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8159C2" w:rsidRDefault="008159C2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D55E12" w:rsidRDefault="00F85F70" w:rsidP="00D55E12">
      <w:pPr>
        <w:spacing w:after="0" w:line="240" w:lineRule="auto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lastRenderedPageBreak/>
        <w:t xml:space="preserve">Gráfico </w:t>
      </w:r>
      <w:r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1</w:t>
      </w: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.1</w:t>
      </w:r>
      <w:r w:rsidRPr="00247F2E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</w:p>
    <w:p w:rsidR="00F85F70" w:rsidRPr="00D55E12" w:rsidRDefault="00FF0D8A" w:rsidP="00D55E12">
      <w:pPr>
        <w:spacing w:after="0" w:line="240" w:lineRule="auto"/>
        <w:rPr>
          <w:rFonts w:ascii="Times New Roman" w:eastAsia="Apple LiGothic Medium" w:hAnsi="Times New Roman" w:cs="Times New Roman"/>
          <w:b/>
          <w:i/>
          <w:noProof/>
          <w:sz w:val="24"/>
          <w:szCs w:val="24"/>
          <w:lang w:val="es-MX" w:eastAsia="it-IT"/>
        </w:rPr>
      </w:pPr>
      <w:r w:rsidRPr="00D55E12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Título</w:t>
      </w:r>
    </w:p>
    <w:p w:rsidR="00F85F70" w:rsidRPr="00A04372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F85F70" w:rsidRPr="00247F2E" w:rsidRDefault="00FF0D8A" w:rsidP="00D55E12">
      <w:pPr>
        <w:spacing w:after="0" w:line="240" w:lineRule="auto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>
        <w:rPr>
          <w:noProof/>
          <w:lang w:val="en-GB" w:eastAsia="en-GB"/>
        </w:rPr>
        <w:drawing>
          <wp:inline distT="0" distB="0" distL="0" distR="0" wp14:anchorId="3CB7F929" wp14:editId="0AB431D5">
            <wp:extent cx="2944495" cy="2246630"/>
            <wp:effectExtent l="0" t="0" r="8255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720F" w:rsidRPr="00D55E12" w:rsidRDefault="00D55E12" w:rsidP="00666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s-EC" w:eastAsia="pt-PT"/>
        </w:rPr>
      </w:pPr>
      <w:r w:rsidRPr="00D55E12">
        <w:rPr>
          <w:rFonts w:ascii="Times New Roman" w:eastAsia="Times New Roman" w:hAnsi="Times New Roman" w:cs="Times New Roman"/>
          <w:i/>
          <w:iCs/>
          <w:lang w:val="es-EC" w:eastAsia="pt-PT"/>
        </w:rPr>
        <w:t>Nota.</w:t>
      </w:r>
    </w:p>
    <w:p w:rsidR="00D55E12" w:rsidRDefault="00D55E1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BA" w:rsidRPr="006668C2" w:rsidRDefault="00D55E1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tablas y gráficos deberán ser editables para facilitar la edición. Las figuras deberán contar con una resolución suficiente </w:t>
      </w:r>
      <w:r w:rsidR="002469B9">
        <w:rPr>
          <w:rFonts w:ascii="Times New Roman" w:hAnsi="Times New Roman" w:cs="Times New Roman"/>
          <w:sz w:val="24"/>
          <w:szCs w:val="24"/>
        </w:rPr>
        <w:t>que permita claridad en la vista e impresión.</w:t>
      </w:r>
    </w:p>
    <w:p w:rsidR="006668C2" w:rsidRPr="006668C2" w:rsidRDefault="006668C2" w:rsidP="0066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F70" w:rsidRPr="006668C2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Metodología a desarrollar</w:t>
      </w:r>
      <w:proofErr w:type="gramEnd"/>
    </w:p>
    <w:p w:rsidR="00F861BA" w:rsidRPr="006668C2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69B9">
        <w:rPr>
          <w:rFonts w:ascii="Times New Roman" w:eastAsia="Calibri" w:hAnsi="Times New Roman" w:cs="Times New Roman"/>
          <w:bCs/>
          <w:sz w:val="24"/>
          <w:szCs w:val="24"/>
        </w:rPr>
        <w:t>estar alineados a los objetivos/hipótesis del estudio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Default="00F861BA" w:rsidP="006668C2">
      <w:pPr>
        <w:pStyle w:val="Default"/>
        <w:jc w:val="both"/>
        <w:rPr>
          <w:rFonts w:eastAsia="Calibri"/>
          <w:bCs/>
        </w:rPr>
      </w:pPr>
    </w:p>
    <w:p w:rsidR="00E00C5C" w:rsidRPr="006668C2" w:rsidRDefault="00247F2E" w:rsidP="006668C2">
      <w:pPr>
        <w:pStyle w:val="Default"/>
        <w:jc w:val="both"/>
        <w:rPr>
          <w:color w:val="auto"/>
        </w:rPr>
      </w:pPr>
      <w:r w:rsidRPr="006668C2">
        <w:rPr>
          <w:rFonts w:eastAsia="Calibri"/>
          <w:bCs/>
        </w:rPr>
        <w:t>Utilizar sistema APA</w:t>
      </w:r>
      <w:r w:rsidR="00F85F70">
        <w:rPr>
          <w:rFonts w:eastAsia="Calibri"/>
          <w:bCs/>
        </w:rPr>
        <w:t>.</w:t>
      </w:r>
      <w:r w:rsidR="00E00C5C" w:rsidRPr="006668C2">
        <w:rPr>
          <w:color w:val="auto"/>
        </w:rPr>
        <w:t xml:space="preserve"> </w:t>
      </w:r>
      <w:r w:rsidR="00F85F70" w:rsidRPr="00F85F70">
        <w:rPr>
          <w:b/>
          <w:color w:val="auto"/>
        </w:rPr>
        <w:t>No</w:t>
      </w:r>
      <w:r w:rsidR="00E00C5C" w:rsidRPr="006668C2">
        <w:rPr>
          <w:b/>
          <w:color w:val="auto"/>
        </w:rPr>
        <w:t xml:space="preserve"> </w:t>
      </w:r>
      <w:r w:rsidR="00F861BA" w:rsidRPr="006668C2">
        <w:rPr>
          <w:color w:val="auto"/>
        </w:rPr>
        <w:t>debe</w:t>
      </w:r>
      <w:r w:rsidR="00F861BA">
        <w:rPr>
          <w:color w:val="auto"/>
        </w:rPr>
        <w:t>n</w:t>
      </w:r>
      <w:r w:rsidR="00E00C5C" w:rsidRPr="006668C2">
        <w:rPr>
          <w:color w:val="auto"/>
        </w:rPr>
        <w:t xml:space="preserve"> estar numerados, tampoco con viñetas, sin embargo en caso necesario de numerar será porque se hace referencia o mención en alguna parte del </w:t>
      </w:r>
      <w:r w:rsidR="003A3BD5">
        <w:rPr>
          <w:color w:val="auto"/>
        </w:rPr>
        <w:t>Capítulo</w:t>
      </w:r>
      <w:r w:rsidR="00E00C5C" w:rsidRPr="006668C2">
        <w:rPr>
          <w:color w:val="auto"/>
        </w:rPr>
        <w:t>.</w:t>
      </w:r>
    </w:p>
    <w:p w:rsidR="00E00C5C" w:rsidRPr="006668C2" w:rsidRDefault="00E00C5C" w:rsidP="006668C2">
      <w:pPr>
        <w:pStyle w:val="Default"/>
        <w:jc w:val="both"/>
      </w:pPr>
    </w:p>
    <w:p w:rsidR="006668C2" w:rsidRPr="006668C2" w:rsidRDefault="006668C2" w:rsidP="006668C2">
      <w:pPr>
        <w:pStyle w:val="Default"/>
        <w:jc w:val="both"/>
        <w:rPr>
          <w:b/>
        </w:rPr>
      </w:pPr>
      <w:r w:rsidRPr="006668C2">
        <w:rPr>
          <w:b/>
        </w:rPr>
        <w:t>Ficha Técnica</w:t>
      </w:r>
    </w:p>
    <w:p w:rsidR="006668C2" w:rsidRPr="006668C2" w:rsidRDefault="006668C2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 xml:space="preserve">Cada </w:t>
      </w:r>
      <w:r w:rsidR="003A3BD5">
        <w:t>Capítulo</w:t>
      </w:r>
      <w:r w:rsidRPr="006668C2">
        <w:t xml:space="preserve"> deberá presentar en un documento Word (.docx):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 xml:space="preserve">Título del </w:t>
      </w:r>
      <w:r w:rsidR="003A3BD5">
        <w:t>Capítulo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Abstract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Keywords</w:t>
      </w:r>
    </w:p>
    <w:p w:rsidR="003B03D0" w:rsidRDefault="003B03D0" w:rsidP="006668C2">
      <w:pPr>
        <w:pStyle w:val="Default"/>
        <w:jc w:val="both"/>
      </w:pPr>
    </w:p>
    <w:p w:rsidR="003B03D0" w:rsidRDefault="003B03D0" w:rsidP="006668C2">
      <w:pPr>
        <w:pStyle w:val="Default"/>
        <w:jc w:val="both"/>
      </w:pPr>
    </w:p>
    <w:p w:rsidR="003B03D0" w:rsidRDefault="003B03D0" w:rsidP="006668C2">
      <w:pPr>
        <w:pStyle w:val="Default"/>
        <w:jc w:val="both"/>
      </w:pPr>
    </w:p>
    <w:p w:rsidR="00FD4D4C" w:rsidRDefault="00FD4D4C" w:rsidP="006668C2">
      <w:pPr>
        <w:pStyle w:val="Default"/>
        <w:jc w:val="both"/>
      </w:pPr>
    </w:p>
    <w:p w:rsidR="00FD4D4C" w:rsidRDefault="00FD4D4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 xml:space="preserve">Secciones del </w:t>
      </w:r>
      <w:r w:rsidR="003A3BD5">
        <w:t>Capítulo</w:t>
      </w:r>
      <w:r w:rsidRPr="006668C2">
        <w:t>, por ejemplo: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1.</w:t>
      </w:r>
      <w:r w:rsidRPr="006668C2">
        <w:rPr>
          <w:i/>
        </w:rPr>
        <w:tab/>
        <w:t>Introducción</w:t>
      </w:r>
      <w:r w:rsidR="003B03D0">
        <w:rPr>
          <w:i/>
        </w:rPr>
        <w:t xml:space="preserve"> (1 cuartilla)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2.</w:t>
      </w:r>
      <w:r w:rsidRPr="006668C2">
        <w:rPr>
          <w:i/>
        </w:rPr>
        <w:tab/>
      </w:r>
      <w:r w:rsidR="002469B9">
        <w:rPr>
          <w:i/>
        </w:rPr>
        <w:t>Perspectivas teóricas y empíricas</w:t>
      </w:r>
      <w:r w:rsidR="003B03D0">
        <w:rPr>
          <w:i/>
        </w:rPr>
        <w:t xml:space="preserve"> (2-5 cuartillas)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3.</w:t>
      </w:r>
      <w:r w:rsidRPr="006668C2">
        <w:rPr>
          <w:i/>
        </w:rPr>
        <w:tab/>
      </w:r>
      <w:r w:rsidR="002469B9">
        <w:rPr>
          <w:i/>
        </w:rPr>
        <w:t>Metodología</w:t>
      </w:r>
      <w:r w:rsidRPr="006668C2">
        <w:rPr>
          <w:i/>
        </w:rPr>
        <w:t xml:space="preserve"> 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4.</w:t>
      </w:r>
      <w:r w:rsidRPr="006668C2">
        <w:rPr>
          <w:i/>
        </w:rPr>
        <w:tab/>
        <w:t>Resultados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5.</w:t>
      </w:r>
      <w:r w:rsidRPr="006668C2">
        <w:rPr>
          <w:i/>
        </w:rPr>
        <w:tab/>
        <w:t>Agradecimiento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6.</w:t>
      </w:r>
      <w:r w:rsidRPr="006668C2">
        <w:rPr>
          <w:i/>
        </w:rPr>
        <w:tab/>
        <w:t>Conclusiones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7.</w:t>
      </w:r>
      <w:r w:rsidRPr="006668C2">
        <w:rPr>
          <w:i/>
        </w:rPr>
        <w:tab/>
        <w:t>Referencias</w:t>
      </w:r>
    </w:p>
    <w:p w:rsidR="003B03D0" w:rsidRPr="006668C2" w:rsidRDefault="003B03D0" w:rsidP="006668C2">
      <w:pPr>
        <w:pStyle w:val="Default"/>
        <w:jc w:val="both"/>
      </w:pP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3B03D0" w:rsidRDefault="003B03D0" w:rsidP="003B03D0">
      <w:pPr>
        <w:pStyle w:val="Default"/>
        <w:jc w:val="both"/>
      </w:pPr>
      <w:r>
        <w:t xml:space="preserve">El </w:t>
      </w:r>
      <w:r w:rsidRPr="00FD4D4C">
        <w:rPr>
          <w:b/>
        </w:rPr>
        <w:t>número de cuartillas es de 10 mínimo y 15 máximo</w:t>
      </w:r>
      <w:r>
        <w:t>, incluyendo la primera hoja de los autores.</w:t>
      </w:r>
    </w:p>
    <w:p w:rsidR="003B03D0" w:rsidRDefault="003B03D0" w:rsidP="003B03D0">
      <w:pPr>
        <w:pStyle w:val="Default"/>
        <w:jc w:val="both"/>
      </w:pPr>
      <w:r>
        <w:t xml:space="preserve">El interlineado </w:t>
      </w:r>
      <w:r w:rsidR="007431AB">
        <w:t xml:space="preserve">de todo el documento </w:t>
      </w:r>
      <w:r>
        <w:t xml:space="preserve">es </w:t>
      </w:r>
      <w:r w:rsidR="007431AB">
        <w:t>sencillo.</w:t>
      </w: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5426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Requerimientos de Propiedad Intelectual para su edición:</w:t>
      </w:r>
    </w:p>
    <w:p w:rsidR="005426E7" w:rsidRDefault="005426E7" w:rsidP="005426E7">
      <w:pPr>
        <w:pStyle w:val="Default"/>
        <w:jc w:val="both"/>
        <w:rPr>
          <w:lang w:val="es-MX"/>
        </w:rPr>
      </w:pPr>
    </w:p>
    <w:p w:rsidR="005426E7" w:rsidRDefault="005426E7" w:rsidP="005426E7">
      <w:pPr>
        <w:pStyle w:val="Default"/>
        <w:jc w:val="both"/>
        <w:rPr>
          <w:lang w:val="es-MX"/>
        </w:rPr>
      </w:pPr>
      <w:r w:rsidRPr="00FD4D4C">
        <w:rPr>
          <w:lang w:val="es-MX"/>
        </w:rPr>
        <w:t>-Firma Autógrafa en Color Azul del Formato de Originalidad</w:t>
      </w:r>
      <w:r w:rsidR="003B03D0" w:rsidRPr="00FD4D4C">
        <w:rPr>
          <w:lang w:val="es-MX"/>
        </w:rPr>
        <w:t xml:space="preserve"> y Aceptación </w:t>
      </w:r>
      <w:r w:rsidRPr="00FD4D4C">
        <w:rPr>
          <w:lang w:val="es-MX"/>
        </w:rPr>
        <w:t xml:space="preserve"> del Autor y Coautores</w:t>
      </w: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7F3D0A" w:rsidRDefault="007F3D0A" w:rsidP="006668C2">
      <w:pPr>
        <w:pStyle w:val="Default"/>
        <w:jc w:val="both"/>
        <w:rPr>
          <w:lang w:val="es-MX"/>
        </w:rPr>
      </w:pPr>
      <w:r w:rsidRPr="007F3D0A">
        <w:rPr>
          <w:b/>
          <w:bCs/>
          <w:i/>
          <w:iCs/>
          <w:lang w:val="es-MX"/>
        </w:rPr>
        <w:t>Nota.</w:t>
      </w:r>
      <w:r>
        <w:rPr>
          <w:lang w:val="es-MX"/>
        </w:rPr>
        <w:t xml:space="preserve"> El primer autor será considerando como el autor por correspondencia, por ende, será quien envíe el capítulo a </w:t>
      </w:r>
      <w:hyperlink r:id="rId8" w:history="1">
        <w:r w:rsidRPr="007D14D3">
          <w:rPr>
            <w:rStyle w:val="Hipervnculo"/>
            <w:lang w:val="es-MX"/>
          </w:rPr>
          <w:t>sipd2020@gmail.com</w:t>
        </w:r>
      </w:hyperlink>
    </w:p>
    <w:p w:rsidR="007F3D0A" w:rsidRPr="006668C2" w:rsidRDefault="007F3D0A" w:rsidP="006668C2">
      <w:pPr>
        <w:pStyle w:val="Default"/>
        <w:jc w:val="both"/>
        <w:rPr>
          <w:lang w:val="es-MX"/>
        </w:rPr>
      </w:pPr>
      <w:bookmarkStart w:id="0" w:name="_GoBack"/>
      <w:bookmarkEnd w:id="0"/>
    </w:p>
    <w:sectPr w:rsidR="007F3D0A" w:rsidRPr="006668C2" w:rsidSect="0000396F">
      <w:headerReference w:type="default" r:id="rId9"/>
      <w:pgSz w:w="12242" w:h="18722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B4" w:rsidRDefault="006C35B4" w:rsidP="00A04372">
      <w:pPr>
        <w:spacing w:after="0" w:line="240" w:lineRule="auto"/>
      </w:pPr>
      <w:r>
        <w:separator/>
      </w:r>
    </w:p>
  </w:endnote>
  <w:endnote w:type="continuationSeparator" w:id="0">
    <w:p w:rsidR="006C35B4" w:rsidRDefault="006C35B4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panose1 w:val="020B0604020202020204"/>
    <w:charset w:val="51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B4" w:rsidRDefault="006C35B4" w:rsidP="00A04372">
      <w:pPr>
        <w:spacing w:after="0" w:line="240" w:lineRule="auto"/>
      </w:pPr>
      <w:r>
        <w:separator/>
      </w:r>
    </w:p>
  </w:footnote>
  <w:footnote w:type="continuationSeparator" w:id="0">
    <w:p w:rsidR="006C35B4" w:rsidRDefault="006C35B4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72" w:rsidRPr="003A3BD5" w:rsidRDefault="00EE71CC" w:rsidP="008D2431">
    <w:pPr>
      <w:pStyle w:val="Encabezado"/>
      <w:tabs>
        <w:tab w:val="clear" w:pos="8504"/>
        <w:tab w:val="right" w:pos="9638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LIBRO SIPD-REDDECA</w:t>
    </w:r>
    <w:r w:rsidR="008D2431">
      <w:rPr>
        <w:rFonts w:ascii="Times New Roman" w:hAnsi="Times New Roman" w:cs="Times New Roman"/>
        <w:b/>
        <w:sz w:val="28"/>
      </w:rPr>
      <w:t xml:space="preserve"> </w:t>
    </w:r>
    <w:r w:rsidR="005426E7">
      <w:rPr>
        <w:rFonts w:ascii="Times New Roman" w:hAnsi="Times New Roman" w:cs="Times New Roman"/>
        <w:b/>
        <w:sz w:val="28"/>
      </w:rPr>
      <w:t xml:space="preserve">                     </w:t>
    </w:r>
    <w:r w:rsidR="0000396F">
      <w:rPr>
        <w:rFonts w:ascii="Times New Roman" w:hAnsi="Times New Roman" w:cs="Times New Roman"/>
        <w:b/>
        <w:sz w:val="28"/>
      </w:rPr>
      <w:t xml:space="preserve"> </w:t>
    </w:r>
    <w:r w:rsidR="00A74A76">
      <w:rPr>
        <w:rFonts w:ascii="Times New Roman" w:hAnsi="Times New Roman" w:cs="Times New Roman"/>
        <w:b/>
        <w:sz w:val="28"/>
      </w:rPr>
      <w:t xml:space="preserve">    </w:t>
    </w:r>
    <w:r w:rsidR="0000396F">
      <w:rPr>
        <w:rFonts w:ascii="Times New Roman" w:hAnsi="Times New Roman" w:cs="Times New Roman"/>
        <w:b/>
        <w:sz w:val="28"/>
      </w:rPr>
      <w:t xml:space="preserve">                    </w:t>
    </w:r>
    <w:r w:rsidR="00A74A76">
      <w:rPr>
        <w:rFonts w:ascii="Times New Roman" w:hAnsi="Times New Roman" w:cs="Times New Roman"/>
        <w:b/>
        <w:sz w:val="28"/>
      </w:rPr>
      <w:tab/>
      <w:t xml:space="preserve">        </w:t>
    </w:r>
    <w:r w:rsidR="005426E7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>UANL-Co-Editorial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61"/>
    <w:rsid w:val="0000396F"/>
    <w:rsid w:val="000106A8"/>
    <w:rsid w:val="00061665"/>
    <w:rsid w:val="00075C1E"/>
    <w:rsid w:val="000F39F2"/>
    <w:rsid w:val="00131F2B"/>
    <w:rsid w:val="001A1DFE"/>
    <w:rsid w:val="001C42C4"/>
    <w:rsid w:val="001E7BE9"/>
    <w:rsid w:val="001F4EC9"/>
    <w:rsid w:val="002469B9"/>
    <w:rsid w:val="00247F2E"/>
    <w:rsid w:val="00297E21"/>
    <w:rsid w:val="002B2B4C"/>
    <w:rsid w:val="003247CA"/>
    <w:rsid w:val="003256B5"/>
    <w:rsid w:val="00334C01"/>
    <w:rsid w:val="00354D35"/>
    <w:rsid w:val="00375C61"/>
    <w:rsid w:val="003A3BD5"/>
    <w:rsid w:val="003B03D0"/>
    <w:rsid w:val="003B2E3B"/>
    <w:rsid w:val="00400793"/>
    <w:rsid w:val="004A094E"/>
    <w:rsid w:val="005426E7"/>
    <w:rsid w:val="005668C6"/>
    <w:rsid w:val="00566BAE"/>
    <w:rsid w:val="0057216B"/>
    <w:rsid w:val="0059299E"/>
    <w:rsid w:val="005A55E6"/>
    <w:rsid w:val="00615A0E"/>
    <w:rsid w:val="006550A1"/>
    <w:rsid w:val="006668C2"/>
    <w:rsid w:val="006B31B7"/>
    <w:rsid w:val="006C0164"/>
    <w:rsid w:val="006C35B4"/>
    <w:rsid w:val="006E613D"/>
    <w:rsid w:val="006F6091"/>
    <w:rsid w:val="007431AB"/>
    <w:rsid w:val="007B2790"/>
    <w:rsid w:val="007F3D0A"/>
    <w:rsid w:val="0080310E"/>
    <w:rsid w:val="00814EE1"/>
    <w:rsid w:val="008159C2"/>
    <w:rsid w:val="00886254"/>
    <w:rsid w:val="008D2431"/>
    <w:rsid w:val="008E5247"/>
    <w:rsid w:val="0090190A"/>
    <w:rsid w:val="009147C0"/>
    <w:rsid w:val="009330A1"/>
    <w:rsid w:val="00952BFB"/>
    <w:rsid w:val="009D08D0"/>
    <w:rsid w:val="009F55C9"/>
    <w:rsid w:val="00A04372"/>
    <w:rsid w:val="00A1152B"/>
    <w:rsid w:val="00A5720F"/>
    <w:rsid w:val="00A72A07"/>
    <w:rsid w:val="00A74A76"/>
    <w:rsid w:val="00AB2CB5"/>
    <w:rsid w:val="00B97964"/>
    <w:rsid w:val="00BB4AD1"/>
    <w:rsid w:val="00C62262"/>
    <w:rsid w:val="00C842DA"/>
    <w:rsid w:val="00C964FA"/>
    <w:rsid w:val="00D42826"/>
    <w:rsid w:val="00D453D6"/>
    <w:rsid w:val="00D55E12"/>
    <w:rsid w:val="00D82CA4"/>
    <w:rsid w:val="00D87E35"/>
    <w:rsid w:val="00E00C5C"/>
    <w:rsid w:val="00E14F3A"/>
    <w:rsid w:val="00E418C3"/>
    <w:rsid w:val="00E670D3"/>
    <w:rsid w:val="00EE71CC"/>
    <w:rsid w:val="00F71B56"/>
    <w:rsid w:val="00F85F70"/>
    <w:rsid w:val="00F861BA"/>
    <w:rsid w:val="00F94C08"/>
    <w:rsid w:val="00FD4D4C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B417"/>
  <w15:docId w15:val="{6850EB4C-8853-3743-BB9D-A5B9D1D9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5426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71CC"/>
    <w:rPr>
      <w:color w:val="800080" w:themeColor="followedHyperlink"/>
      <w:u w:val="single"/>
    </w:rPr>
  </w:style>
  <w:style w:type="table" w:styleId="Tablanormal2">
    <w:name w:val="Plain Table 2"/>
    <w:basedOn w:val="Tablanormal"/>
    <w:uiPriority w:val="42"/>
    <w:rsid w:val="00D55E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F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d2020@gmail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/C:\Users\Jessica\Dropbox\9.-%20Semestre\ECORFAN\Zanahoria%20NPs-F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36478079128999"/>
          <c:y val="5.5555555555555497E-2"/>
          <c:w val="0.85171478565179404"/>
          <c:h val="0.84809419655876395"/>
        </c:manualLayout>
      </c:layout>
      <c:barChart>
        <c:barDir val="col"/>
        <c:grouping val="clustered"/>
        <c:varyColors val="0"/>
        <c:ser>
          <c:idx val="0"/>
          <c:order val="0"/>
          <c:tx>
            <c:v>TC</c:v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plus>
            <c:min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Morfología!$B$20:$B$22</c:f>
              <c:numCache>
                <c:formatCode>General</c:formatCode>
                <c:ptCount val="3"/>
                <c:pt idx="0">
                  <c:v>3.5799999999999992</c:v>
                </c:pt>
                <c:pt idx="1">
                  <c:v>1.65</c:v>
                </c:pt>
                <c:pt idx="2">
                  <c:v>0.46666666666666701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3-4E83-B536-AB611A35F9E8}"/>
            </c:ext>
          </c:extLst>
        </c:ser>
        <c:ser>
          <c:idx val="1"/>
          <c:order val="1"/>
          <c:tx>
            <c:v>T1</c:v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9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Morfología!$C$20:$C$22</c:f>
              <c:numCache>
                <c:formatCode>General</c:formatCode>
                <c:ptCount val="3"/>
                <c:pt idx="0">
                  <c:v>7.1874999999999956</c:v>
                </c:pt>
                <c:pt idx="1">
                  <c:v>2.6875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63-4E83-B536-AB611A35F9E8}"/>
            </c:ext>
          </c:extLst>
        </c:ser>
        <c:ser>
          <c:idx val="2"/>
          <c:order val="2"/>
          <c:tx>
            <c:v>T2</c:v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plus>
            <c:min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Morfología!$D$20:$D$22</c:f>
              <c:numCache>
                <c:formatCode>General</c:formatCode>
                <c:ptCount val="3"/>
                <c:pt idx="0">
                  <c:v>3.64</c:v>
                </c:pt>
                <c:pt idx="1">
                  <c:v>2.38</c:v>
                </c:pt>
                <c:pt idx="2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63-4E83-B536-AB611A35F9E8}"/>
            </c:ext>
          </c:extLst>
        </c:ser>
        <c:ser>
          <c:idx val="3"/>
          <c:order val="3"/>
          <c:tx>
            <c:v>T3</c:v>
          </c:tx>
          <c:spPr>
            <a:pattFill prst="pct7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Morfología!$E$20:$E$22</c:f>
              <c:numCache>
                <c:formatCode>General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63-4E83-B536-AB611A35F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1754054960"/>
        <c:axId val="-1754054416"/>
      </c:barChart>
      <c:catAx>
        <c:axId val="-175405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US"/>
          </a:p>
        </c:txPr>
        <c:crossAx val="-1754054416"/>
        <c:crosses val="autoZero"/>
        <c:auto val="1"/>
        <c:lblAlgn val="ctr"/>
        <c:lblOffset val="100"/>
        <c:tickMarkSkip val="1"/>
        <c:noMultiLvlLbl val="0"/>
      </c:catAx>
      <c:valAx>
        <c:axId val="-175405441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Root length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US"/>
          </a:p>
        </c:txPr>
        <c:crossAx val="-175405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47048264044699"/>
          <c:y val="6.5197462562077702E-2"/>
          <c:w val="0.14340500183591001"/>
          <c:h val="0.355823889360768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ECORFAN-México, S.C.</dc:creator>
  <cp:keywords/>
  <dc:description/>
  <cp:lastModifiedBy>JEANETTE MAGNOLIA LOPEZ WALLE</cp:lastModifiedBy>
  <cp:revision>3</cp:revision>
  <dcterms:created xsi:type="dcterms:W3CDTF">2020-02-05T19:56:00Z</dcterms:created>
  <dcterms:modified xsi:type="dcterms:W3CDTF">2020-04-14T18:55:00Z</dcterms:modified>
</cp:coreProperties>
</file>